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 Анкета для родителей «Удовлетворенность качеством внеурочной деятельности»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Уважаемые родители!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Просим высказать свое мнение и пожелания относительно организации и содержания внеурочной деятельности в нашей школе.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Выберите тот вариант ответа, который соответствует Вашему мнению. Можно написать свой вариант ответа.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Как Вы считаете, нужна ли внеурочная деятельность в школьной программе?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Скорее да, чем нет.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Скорее нет, чем да.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Затрудняюсь ответить.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2.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Ваш ребенок посещал занятия внеурочной деятельности с желанием?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всегда.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Затрудняюсь ответить.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Перечислите курсы внеурочной деятельности, которые посещал Ваш ребенок в течение учебного года: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Перечислите курсы в пределах предложенных направлений внеурочной деятельности, которые Вы хотели бы для своего ребенка (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1)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спортивно-оздоровительная деятельность, 2) проектно-исследовательская деятельность, 3) коммуникативная деятельность, 4) художественно-эстетическая творческая деятельность; 5) информационная культура, 6) интеллектуальные марафоны, 7) «Учение с увлечением!»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):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5.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Оцените, пожалуйста, качество организации внеурочной деятельности в школе в 20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23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/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24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учебном году по шкале от 1 до 5: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gridSpan w:val="1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</w:t>
            </w:r>
          </w:p>
        </w:tc>
        <w:tc>
          <w:tcPr>
            <w:tcW w:w="0" w:type="auto"/>
            <w:gridSpan w:val="1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Оценка</w:t>
            </w:r>
          </w:p>
        </w:tc>
      </w:tr>
      <w:tr>
        <w:trPr>
          <w:trHeight w:val="0"/>
        </w:trPr>
        <w:tc>
          <w:tcPr>
            <w:tcW w:w="0" w:type="auto"/>
            <w:gridSpan w:val="1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Разнообразие направлений внеурочной деятельности</w:t>
            </w:r>
          </w:p>
        </w:tc>
        <w:tc>
          <w:tcPr>
            <w:tcW w:w="0" w:type="auto"/>
            <w:gridSpan w:val="1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1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Разнообразие форм организации внеурочной деятельности (кружки, соревнования, экскурсии и т. п.)</w:t>
            </w:r>
          </w:p>
        </w:tc>
        <w:tc>
          <w:tcPr>
            <w:tcW w:w="0" w:type="auto"/>
            <w:gridSpan w:val="1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1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Профессионализм педагога</w:t>
            </w:r>
          </w:p>
        </w:tc>
        <w:tc>
          <w:tcPr>
            <w:tcW w:w="0" w:type="auto"/>
            <w:gridSpan w:val="1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1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Удобство расписания занятий</w:t>
            </w:r>
          </w:p>
        </w:tc>
        <w:tc>
          <w:tcPr>
            <w:tcW w:w="0" w:type="auto"/>
            <w:gridSpan w:val="1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1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Материально-техническое оснащение занятия</w:t>
            </w:r>
          </w:p>
        </w:tc>
        <w:tc>
          <w:tcPr>
            <w:tcW w:w="0" w:type="auto"/>
            <w:gridSpan w:val="1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6.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Была ли польза для Вашего ребенка от занятий внеурочной деятельности? Выберите один или несколько вариантов ответа: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повысился интерес к физическому развитию, спорту;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стал(а) общительнее;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проявляет больший интерес к учебным предметам;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увлекся (увлеклась) искусством/танцами/музыкой/театром;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приобрел(а) навыки рукоделия (какого) _________________________________________;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приобрел(а) знания о нормах этики, культурных ценностях;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изменил(а) отношение к труду, природе, семье;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никаких изменений не наблюдаю;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затрудняюсь ответить;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другое (укажите)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b/>
          <w:bCs/>
          <w:color w:val="000000"/>
          <w:sz w:val="24"/>
          <w:szCs w:val="24"/>
        </w:rPr>
        <w:t>7. Что Вы изменили бы в организации внеурочной деятельности школы?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b/>
          <w:bCs/>
          <w:color w:val="000000"/>
          <w:sz w:val="24"/>
          <w:szCs w:val="24"/>
        </w:rPr>
        <w:t>Сп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асибо за участие в анкетировании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6265e7c68328425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