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0A7" w:rsidRPr="00840D0E" w:rsidRDefault="00BC2DD2" w:rsidP="00840D0E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840D0E">
        <w:rPr>
          <w:rFonts w:ascii="Times New Roman" w:hAnsi="Times New Roman" w:cs="Times New Roman"/>
          <w:b/>
          <w:sz w:val="24"/>
          <w:szCs w:val="24"/>
        </w:rPr>
        <w:t>Патриотическа</w:t>
      </w:r>
      <w:r w:rsidR="00317F43">
        <w:rPr>
          <w:rFonts w:ascii="Times New Roman" w:hAnsi="Times New Roman" w:cs="Times New Roman"/>
          <w:b/>
          <w:sz w:val="24"/>
          <w:szCs w:val="24"/>
        </w:rPr>
        <w:t>я составляющая обновленных ФГОС.</w:t>
      </w:r>
    </w:p>
    <w:p w:rsidR="00840D0E" w:rsidRPr="00840D0E" w:rsidRDefault="00317F43" w:rsidP="00840D0E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BC2DD2" w:rsidRPr="00840D0E">
        <w:rPr>
          <w:rFonts w:ascii="Times New Roman" w:hAnsi="Times New Roman" w:cs="Times New Roman"/>
          <w:b/>
          <w:sz w:val="24"/>
          <w:szCs w:val="24"/>
        </w:rPr>
        <w:t>клад педагога-психолога в организацию патриотического воспитания</w:t>
      </w:r>
      <w:r w:rsidR="00840D0E" w:rsidRPr="00840D0E">
        <w:rPr>
          <w:rFonts w:ascii="Times New Roman" w:hAnsi="Times New Roman" w:cs="Times New Roman"/>
          <w:b/>
          <w:sz w:val="24"/>
          <w:szCs w:val="24"/>
        </w:rPr>
        <w:t>.</w:t>
      </w:r>
    </w:p>
    <w:bookmarkEnd w:id="0"/>
    <w:p w:rsidR="00840D0E" w:rsidRPr="00840D0E" w:rsidRDefault="00840D0E" w:rsidP="00840D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0D0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Питанова Марина Евгеньевна,</w:t>
      </w:r>
    </w:p>
    <w:p w:rsidR="00840D0E" w:rsidRPr="00840D0E" w:rsidRDefault="00840D0E" w:rsidP="00840D0E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40D0E">
        <w:rPr>
          <w:rFonts w:ascii="Times New Roman" w:hAnsi="Times New Roman" w:cs="Times New Roman"/>
          <w:sz w:val="24"/>
          <w:szCs w:val="24"/>
        </w:rPr>
        <w:t xml:space="preserve"> доцент кафедры «Педагогика и психология» ФГБОУ ВО ПГУ, </w:t>
      </w:r>
    </w:p>
    <w:p w:rsidR="00BC2DD2" w:rsidRPr="00840D0E" w:rsidRDefault="00840D0E" w:rsidP="00840D0E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40D0E">
        <w:rPr>
          <w:rFonts w:ascii="Times New Roman" w:hAnsi="Times New Roman" w:cs="Times New Roman"/>
          <w:sz w:val="24"/>
          <w:szCs w:val="24"/>
        </w:rPr>
        <w:t>кандидат психологических наук</w:t>
      </w:r>
    </w:p>
    <w:p w:rsidR="00087C8E" w:rsidRPr="00840D0E" w:rsidRDefault="00BC2DD2" w:rsidP="00840D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D0E">
        <w:rPr>
          <w:rFonts w:ascii="Times New Roman" w:hAnsi="Times New Roman" w:cs="Times New Roman"/>
          <w:sz w:val="24"/>
          <w:szCs w:val="24"/>
        </w:rPr>
        <w:t xml:space="preserve">В июле </w:t>
      </w:r>
      <w:r w:rsidR="00087C8E" w:rsidRPr="00840D0E">
        <w:rPr>
          <w:rFonts w:ascii="Times New Roman" w:hAnsi="Times New Roman" w:cs="Times New Roman"/>
          <w:sz w:val="24"/>
          <w:szCs w:val="24"/>
        </w:rPr>
        <w:t xml:space="preserve">2021 </w:t>
      </w:r>
      <w:r w:rsidRPr="00840D0E">
        <w:rPr>
          <w:rFonts w:ascii="Times New Roman" w:hAnsi="Times New Roman" w:cs="Times New Roman"/>
          <w:sz w:val="24"/>
          <w:szCs w:val="24"/>
        </w:rPr>
        <w:t xml:space="preserve">года были утверждены новые Федеральные государственные образовательные стандарты для начального и основного общего образования, они же ФГОС. </w:t>
      </w:r>
      <w:r w:rsidR="00E660A7" w:rsidRPr="00840D0E">
        <w:rPr>
          <w:rFonts w:ascii="Times New Roman" w:hAnsi="Times New Roman" w:cs="Times New Roman"/>
          <w:sz w:val="24"/>
          <w:szCs w:val="24"/>
        </w:rPr>
        <w:t>Р</w:t>
      </w:r>
      <w:r w:rsidRPr="00840D0E">
        <w:rPr>
          <w:rFonts w:ascii="Times New Roman" w:hAnsi="Times New Roman" w:cs="Times New Roman"/>
          <w:sz w:val="24"/>
          <w:szCs w:val="24"/>
        </w:rPr>
        <w:t>азработан</w:t>
      </w:r>
      <w:r w:rsidR="00E660A7" w:rsidRPr="00840D0E">
        <w:rPr>
          <w:rFonts w:ascii="Times New Roman" w:hAnsi="Times New Roman" w:cs="Times New Roman"/>
          <w:sz w:val="24"/>
          <w:szCs w:val="24"/>
        </w:rPr>
        <w:t>н</w:t>
      </w:r>
      <w:r w:rsidRPr="00840D0E">
        <w:rPr>
          <w:rFonts w:ascii="Times New Roman" w:hAnsi="Times New Roman" w:cs="Times New Roman"/>
          <w:sz w:val="24"/>
          <w:szCs w:val="24"/>
        </w:rPr>
        <w:t>ы</w:t>
      </w:r>
      <w:r w:rsidR="00E660A7" w:rsidRPr="00840D0E">
        <w:rPr>
          <w:rFonts w:ascii="Times New Roman" w:hAnsi="Times New Roman" w:cs="Times New Roman"/>
          <w:sz w:val="24"/>
          <w:szCs w:val="24"/>
        </w:rPr>
        <w:t>е</w:t>
      </w:r>
      <w:r w:rsidRPr="00840D0E">
        <w:rPr>
          <w:rFonts w:ascii="Times New Roman" w:hAnsi="Times New Roman" w:cs="Times New Roman"/>
          <w:sz w:val="24"/>
          <w:szCs w:val="24"/>
        </w:rPr>
        <w:t xml:space="preserve"> Министерством просвещения РФ</w:t>
      </w:r>
      <w:r w:rsidR="00E660A7" w:rsidRPr="00840D0E">
        <w:rPr>
          <w:rFonts w:ascii="Times New Roman" w:hAnsi="Times New Roman" w:cs="Times New Roman"/>
          <w:sz w:val="24"/>
          <w:szCs w:val="24"/>
        </w:rPr>
        <w:t xml:space="preserve">, они </w:t>
      </w:r>
      <w:r w:rsidRPr="00840D0E">
        <w:rPr>
          <w:rFonts w:ascii="Times New Roman" w:hAnsi="Times New Roman" w:cs="Times New Roman"/>
          <w:sz w:val="24"/>
          <w:szCs w:val="24"/>
        </w:rPr>
        <w:t>нач</w:t>
      </w:r>
      <w:r w:rsidR="00087C8E" w:rsidRPr="00840D0E">
        <w:rPr>
          <w:rFonts w:ascii="Times New Roman" w:hAnsi="Times New Roman" w:cs="Times New Roman"/>
          <w:sz w:val="24"/>
          <w:szCs w:val="24"/>
        </w:rPr>
        <w:t>али</w:t>
      </w:r>
      <w:r w:rsidRPr="00840D0E">
        <w:rPr>
          <w:rFonts w:ascii="Times New Roman" w:hAnsi="Times New Roman" w:cs="Times New Roman"/>
          <w:sz w:val="24"/>
          <w:szCs w:val="24"/>
        </w:rPr>
        <w:t xml:space="preserve"> действовать </w:t>
      </w:r>
      <w:r w:rsidRPr="00840D0E">
        <w:rPr>
          <w:rFonts w:ascii="Times New Roman" w:hAnsi="Times New Roman" w:cs="Times New Roman"/>
          <w:b/>
          <w:bCs/>
          <w:sz w:val="24"/>
          <w:szCs w:val="24"/>
        </w:rPr>
        <w:t>с 1 сентября 2022 года</w:t>
      </w:r>
      <w:r w:rsidRPr="00840D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C2DD2" w:rsidRPr="00840D0E" w:rsidRDefault="00087C8E" w:rsidP="00840D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D0E">
        <w:rPr>
          <w:rFonts w:ascii="Times New Roman" w:hAnsi="Times New Roman" w:cs="Times New Roman"/>
          <w:sz w:val="24"/>
          <w:szCs w:val="24"/>
        </w:rPr>
        <w:t>Напомним</w:t>
      </w:r>
      <w:r w:rsidR="00BC2DD2" w:rsidRPr="00840D0E">
        <w:rPr>
          <w:rFonts w:ascii="Times New Roman" w:hAnsi="Times New Roman" w:cs="Times New Roman"/>
          <w:sz w:val="24"/>
          <w:szCs w:val="24"/>
        </w:rPr>
        <w:t>, что такое ФГОС</w:t>
      </w:r>
      <w:r w:rsidR="00E660A7" w:rsidRPr="00840D0E">
        <w:rPr>
          <w:rFonts w:ascii="Times New Roman" w:hAnsi="Times New Roman" w:cs="Times New Roman"/>
          <w:sz w:val="24"/>
          <w:szCs w:val="24"/>
        </w:rPr>
        <w:t>,</w:t>
      </w:r>
      <w:r w:rsidR="00BC2DD2" w:rsidRPr="00840D0E">
        <w:rPr>
          <w:rFonts w:ascii="Times New Roman" w:hAnsi="Times New Roman" w:cs="Times New Roman"/>
          <w:sz w:val="24"/>
          <w:szCs w:val="24"/>
        </w:rPr>
        <w:t xml:space="preserve"> и </w:t>
      </w:r>
      <w:r w:rsidRPr="00840D0E">
        <w:rPr>
          <w:rFonts w:ascii="Times New Roman" w:hAnsi="Times New Roman" w:cs="Times New Roman"/>
          <w:sz w:val="24"/>
          <w:szCs w:val="24"/>
        </w:rPr>
        <w:t>к</w:t>
      </w:r>
      <w:r w:rsidR="00BC2DD2" w:rsidRPr="00840D0E">
        <w:rPr>
          <w:rFonts w:ascii="Times New Roman" w:hAnsi="Times New Roman" w:cs="Times New Roman"/>
          <w:sz w:val="24"/>
          <w:szCs w:val="24"/>
        </w:rPr>
        <w:t>акие изменения в них вносят и почему.</w:t>
      </w:r>
    </w:p>
    <w:p w:rsidR="00087C8E" w:rsidRPr="00840D0E" w:rsidRDefault="00087C8E" w:rsidP="00840D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D0E">
        <w:rPr>
          <w:rFonts w:ascii="Times New Roman" w:hAnsi="Times New Roman" w:cs="Times New Roman"/>
          <w:sz w:val="24"/>
          <w:szCs w:val="24"/>
        </w:rPr>
        <w:t xml:space="preserve">Федеральные государственные образовательные стандарты (ФГОС) – это совокупность требований, обязательных при реализации основных учебных программ государственными образовательными учреждениями. </w:t>
      </w:r>
    </w:p>
    <w:p w:rsidR="00087C8E" w:rsidRPr="00840D0E" w:rsidRDefault="00087C8E" w:rsidP="00840D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D0E">
        <w:rPr>
          <w:rFonts w:ascii="Times New Roman" w:hAnsi="Times New Roman" w:cs="Times New Roman"/>
          <w:sz w:val="24"/>
          <w:szCs w:val="24"/>
        </w:rPr>
        <w:t xml:space="preserve">Цель внедрения ФГОС – обеспечить равные возможности получения качественного образования для каждого ребёнка в стране независимо от того, учится он в маленькой сельской школе или в престижной гимназии большого города. </w:t>
      </w:r>
    </w:p>
    <w:p w:rsidR="00BC2DD2" w:rsidRPr="00840D0E" w:rsidRDefault="00E660A7" w:rsidP="00840D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D0E">
        <w:rPr>
          <w:rFonts w:ascii="Times New Roman" w:hAnsi="Times New Roman" w:cs="Times New Roman"/>
          <w:sz w:val="24"/>
          <w:szCs w:val="24"/>
        </w:rPr>
        <w:t>ФГОСы</w:t>
      </w:r>
      <w:r w:rsidR="00BC2DD2" w:rsidRPr="00840D0E">
        <w:rPr>
          <w:rFonts w:ascii="Times New Roman" w:hAnsi="Times New Roman" w:cs="Times New Roman"/>
          <w:sz w:val="24"/>
          <w:szCs w:val="24"/>
        </w:rPr>
        <w:t xml:space="preserve"> принесли новый подход к обучению – главным стало развитие у детей умения учиться, то есть добывать и использовать знания для решения различных задач. Кроме предметной успеваемости, у учеников оценива</w:t>
      </w:r>
      <w:r w:rsidR="004B1948" w:rsidRPr="00840D0E">
        <w:rPr>
          <w:rFonts w:ascii="Times New Roman" w:hAnsi="Times New Roman" w:cs="Times New Roman"/>
          <w:sz w:val="24"/>
          <w:szCs w:val="24"/>
        </w:rPr>
        <w:t>ют</w:t>
      </w:r>
      <w:r w:rsidR="00BC2DD2" w:rsidRPr="00840D0E">
        <w:rPr>
          <w:rFonts w:ascii="Times New Roman" w:hAnsi="Times New Roman" w:cs="Times New Roman"/>
          <w:sz w:val="24"/>
          <w:szCs w:val="24"/>
        </w:rPr>
        <w:t xml:space="preserve"> уровень вовлечённост</w:t>
      </w:r>
      <w:r w:rsidRPr="00840D0E">
        <w:rPr>
          <w:rFonts w:ascii="Times New Roman" w:hAnsi="Times New Roman" w:cs="Times New Roman"/>
          <w:sz w:val="24"/>
          <w:szCs w:val="24"/>
        </w:rPr>
        <w:t>и</w:t>
      </w:r>
      <w:r w:rsidR="00BC2DD2" w:rsidRPr="00840D0E">
        <w:rPr>
          <w:rFonts w:ascii="Times New Roman" w:hAnsi="Times New Roman" w:cs="Times New Roman"/>
          <w:sz w:val="24"/>
          <w:szCs w:val="24"/>
        </w:rPr>
        <w:t xml:space="preserve"> в проектную деятельность. </w:t>
      </w:r>
    </w:p>
    <w:p w:rsidR="00BC2DD2" w:rsidRPr="00840D0E" w:rsidRDefault="00BC2DD2" w:rsidP="00840D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D0E">
        <w:rPr>
          <w:rFonts w:ascii="Times New Roman" w:hAnsi="Times New Roman" w:cs="Times New Roman"/>
          <w:sz w:val="24"/>
          <w:szCs w:val="24"/>
        </w:rPr>
        <w:t xml:space="preserve">Помимо этого, ФГОС прописали требования к учебным пособиям, контрольно-измерительным материалам, квалификации педагогов, содержанию информационно-образовательной среды в школе. То есть, наряду с введением ЕГЭ, это была попытка преодоления регионального неравенства в образовании. </w:t>
      </w:r>
    </w:p>
    <w:p w:rsidR="007526B8" w:rsidRPr="00840D0E" w:rsidRDefault="00BC2DD2" w:rsidP="00840D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D0E">
        <w:rPr>
          <w:rFonts w:ascii="Times New Roman" w:hAnsi="Times New Roman" w:cs="Times New Roman"/>
          <w:sz w:val="24"/>
          <w:szCs w:val="24"/>
        </w:rPr>
        <w:t xml:space="preserve">Законом предусмотрено обновление ФГОС минимум один раз в 10 лет, поэтому </w:t>
      </w:r>
      <w:r w:rsidR="00E660A7" w:rsidRPr="00840D0E">
        <w:rPr>
          <w:rFonts w:ascii="Times New Roman" w:hAnsi="Times New Roman" w:cs="Times New Roman"/>
          <w:sz w:val="24"/>
          <w:szCs w:val="24"/>
        </w:rPr>
        <w:t xml:space="preserve">мы ведем речь об обновленных ФГОС. </w:t>
      </w:r>
    </w:p>
    <w:p w:rsidR="00DC10D0" w:rsidRPr="00840D0E" w:rsidRDefault="00DC10D0" w:rsidP="00840D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D0E">
        <w:rPr>
          <w:rFonts w:ascii="Times New Roman" w:hAnsi="Times New Roman" w:cs="Times New Roman"/>
          <w:sz w:val="24"/>
          <w:szCs w:val="24"/>
        </w:rPr>
        <w:t>Документ, регламентирующий обучение в 1-4 классах, был утверждён 31 мая 2021 года и вступ</w:t>
      </w:r>
      <w:r w:rsidR="004B1948" w:rsidRPr="00840D0E">
        <w:rPr>
          <w:rFonts w:ascii="Times New Roman" w:hAnsi="Times New Roman" w:cs="Times New Roman"/>
          <w:sz w:val="24"/>
          <w:szCs w:val="24"/>
        </w:rPr>
        <w:t>ил</w:t>
      </w:r>
      <w:r w:rsidRPr="00840D0E">
        <w:rPr>
          <w:rFonts w:ascii="Times New Roman" w:hAnsi="Times New Roman" w:cs="Times New Roman"/>
          <w:sz w:val="24"/>
          <w:szCs w:val="24"/>
        </w:rPr>
        <w:t xml:space="preserve"> в силу с 1 сентября 2022 года: </w:t>
      </w:r>
    </w:p>
    <w:p w:rsidR="00DC10D0" w:rsidRPr="00840D0E" w:rsidRDefault="004B1948" w:rsidP="00840D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D0E">
        <w:rPr>
          <w:rFonts w:ascii="Times New Roman" w:hAnsi="Times New Roman" w:cs="Times New Roman"/>
          <w:sz w:val="24"/>
          <w:szCs w:val="24"/>
        </w:rPr>
        <w:t>-</w:t>
      </w:r>
      <w:r w:rsidR="00DC10D0" w:rsidRPr="00840D0E">
        <w:rPr>
          <w:rFonts w:ascii="Times New Roman" w:hAnsi="Times New Roman" w:cs="Times New Roman"/>
          <w:sz w:val="24"/>
          <w:szCs w:val="24"/>
        </w:rPr>
        <w:t xml:space="preserve"> он содержит постулат о необходимости формирования у детей </w:t>
      </w:r>
      <w:r w:rsidR="00DC10D0" w:rsidRPr="00840D0E">
        <w:rPr>
          <w:rFonts w:ascii="Times New Roman" w:hAnsi="Times New Roman" w:cs="Times New Roman"/>
          <w:b/>
          <w:bCs/>
          <w:sz w:val="24"/>
          <w:szCs w:val="24"/>
        </w:rPr>
        <w:t>представлений о России как «о стране, устремлённой в будущее»</w:t>
      </w:r>
      <w:r w:rsidR="00DC10D0" w:rsidRPr="00840D0E">
        <w:rPr>
          <w:rFonts w:ascii="Times New Roman" w:hAnsi="Times New Roman" w:cs="Times New Roman"/>
          <w:sz w:val="24"/>
          <w:szCs w:val="24"/>
        </w:rPr>
        <w:t xml:space="preserve">, её месте в мире и исторической роли; </w:t>
      </w:r>
    </w:p>
    <w:p w:rsidR="00DC10D0" w:rsidRPr="00840D0E" w:rsidRDefault="004B1948" w:rsidP="00840D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D0E">
        <w:rPr>
          <w:rFonts w:ascii="Times New Roman" w:hAnsi="Times New Roman" w:cs="Times New Roman"/>
          <w:sz w:val="24"/>
          <w:szCs w:val="24"/>
        </w:rPr>
        <w:t>-</w:t>
      </w:r>
      <w:r w:rsidR="00DC10D0" w:rsidRPr="00840D0E">
        <w:rPr>
          <w:rFonts w:ascii="Times New Roman" w:hAnsi="Times New Roman" w:cs="Times New Roman"/>
          <w:sz w:val="24"/>
          <w:szCs w:val="24"/>
        </w:rPr>
        <w:t xml:space="preserve"> программа обучения детей разделена на две части: 80% состоит из обязательной части начального общего образования, а 20% отведено на учебные курсы и внеурочную деятельность, которую может предоставить конкретная школа. Выбор этих факультативов остаётся за родителями. </w:t>
      </w:r>
    </w:p>
    <w:p w:rsidR="00DC10D0" w:rsidRPr="00840D0E" w:rsidRDefault="00DC10D0" w:rsidP="00840D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D0E">
        <w:rPr>
          <w:rFonts w:ascii="Times New Roman" w:hAnsi="Times New Roman" w:cs="Times New Roman"/>
          <w:sz w:val="24"/>
          <w:szCs w:val="24"/>
        </w:rPr>
        <w:t xml:space="preserve">Кроме того: </w:t>
      </w:r>
    </w:p>
    <w:p w:rsidR="00DC10D0" w:rsidRPr="00840D0E" w:rsidRDefault="004B1948" w:rsidP="00840D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D0E">
        <w:rPr>
          <w:rFonts w:ascii="Times New Roman" w:hAnsi="Times New Roman" w:cs="Times New Roman"/>
          <w:sz w:val="24"/>
          <w:szCs w:val="24"/>
        </w:rPr>
        <w:t>-</w:t>
      </w:r>
      <w:r w:rsidR="00DC10D0" w:rsidRPr="00840D0E">
        <w:rPr>
          <w:rFonts w:ascii="Times New Roman" w:hAnsi="Times New Roman" w:cs="Times New Roman"/>
          <w:sz w:val="24"/>
          <w:szCs w:val="24"/>
        </w:rPr>
        <w:t xml:space="preserve"> в школе должны быть созданы условия для работы с одарёнными учениками, проходить интеллектуальные и творческие соревнования, созданы условия для научно-технического творчества и проектно-исследовательской деятельности; </w:t>
      </w:r>
    </w:p>
    <w:p w:rsidR="00DC10D0" w:rsidRPr="00840D0E" w:rsidRDefault="004B1948" w:rsidP="00840D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D0E">
        <w:rPr>
          <w:rFonts w:ascii="Times New Roman" w:hAnsi="Times New Roman" w:cs="Times New Roman"/>
          <w:sz w:val="24"/>
          <w:szCs w:val="24"/>
        </w:rPr>
        <w:t>-</w:t>
      </w:r>
      <w:r w:rsidR="00DC10D0" w:rsidRPr="00840D0E">
        <w:rPr>
          <w:rFonts w:ascii="Times New Roman" w:hAnsi="Times New Roman" w:cs="Times New Roman"/>
          <w:sz w:val="24"/>
          <w:szCs w:val="24"/>
        </w:rPr>
        <w:t xml:space="preserve"> система оценки полученных знаний должна иметь комплексный подход, учитывать динамику освоения предметов и </w:t>
      </w:r>
      <w:r w:rsidR="00DC10D0" w:rsidRPr="00840D0E">
        <w:rPr>
          <w:rFonts w:ascii="Times New Roman" w:hAnsi="Times New Roman" w:cs="Times New Roman"/>
          <w:b/>
          <w:bCs/>
          <w:sz w:val="24"/>
          <w:szCs w:val="24"/>
        </w:rPr>
        <w:t>«ориентировать образовательную деятельность на личностное развитие и воспитание обучающихся»</w:t>
      </w:r>
      <w:r w:rsidR="00DC10D0" w:rsidRPr="00840D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C10D0" w:rsidRPr="00840D0E" w:rsidRDefault="00DC10D0" w:rsidP="00840D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D0E">
        <w:rPr>
          <w:rFonts w:ascii="Times New Roman" w:hAnsi="Times New Roman" w:cs="Times New Roman"/>
          <w:sz w:val="24"/>
          <w:szCs w:val="24"/>
        </w:rPr>
        <w:t xml:space="preserve">Отметим, что данные ФГОС не будут использоваться для детей с ограниченными возможностями здоровья и интеллектуальными нарушениями. Для учеников с особыми потребностями создаются адаптивные образовательные программы. </w:t>
      </w:r>
    </w:p>
    <w:p w:rsidR="00BC2DD2" w:rsidRPr="00840D0E" w:rsidRDefault="00FF68AF" w:rsidP="00840D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D0E">
        <w:rPr>
          <w:rFonts w:ascii="Times New Roman" w:hAnsi="Times New Roman" w:cs="Times New Roman"/>
          <w:sz w:val="24"/>
          <w:szCs w:val="24"/>
        </w:rPr>
        <w:t xml:space="preserve">ФГОС основного общего образования, регламентирующий обучение в 5-9 классах, был утверждён 31 мая 2021 года и вступил в силу с 16 июля 2021 года. </w:t>
      </w:r>
      <w:r w:rsidR="00BC2DD2" w:rsidRPr="00840D0E">
        <w:rPr>
          <w:rFonts w:ascii="Times New Roman" w:hAnsi="Times New Roman" w:cs="Times New Roman"/>
          <w:sz w:val="24"/>
          <w:szCs w:val="24"/>
        </w:rPr>
        <w:t xml:space="preserve">В новом поколении </w:t>
      </w:r>
      <w:r w:rsidR="00BC2DD2" w:rsidRPr="00840D0E">
        <w:rPr>
          <w:rFonts w:ascii="Times New Roman" w:hAnsi="Times New Roman" w:cs="Times New Roman"/>
          <w:sz w:val="24"/>
          <w:szCs w:val="24"/>
        </w:rPr>
        <w:lastRenderedPageBreak/>
        <w:t xml:space="preserve">ФГОС для основного общего образования сделан упор на индивидуальный подход к ученикам и закреплён инклюзивный характер образовательной среды, то есть обеспечение полноценного доступа к инфраструктуре школы детей с ОВЗ. </w:t>
      </w:r>
      <w:r w:rsidR="00E660A7" w:rsidRPr="00840D0E">
        <w:rPr>
          <w:rFonts w:ascii="Times New Roman" w:hAnsi="Times New Roman" w:cs="Times New Roman"/>
          <w:sz w:val="24"/>
          <w:szCs w:val="24"/>
        </w:rPr>
        <w:t>В нём:</w:t>
      </w:r>
    </w:p>
    <w:p w:rsidR="00BC2DD2" w:rsidRPr="00840D0E" w:rsidRDefault="004B1948" w:rsidP="00840D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D0E">
        <w:rPr>
          <w:rFonts w:ascii="Times New Roman" w:hAnsi="Times New Roman" w:cs="Times New Roman"/>
          <w:sz w:val="24"/>
          <w:szCs w:val="24"/>
        </w:rPr>
        <w:t>-</w:t>
      </w:r>
      <w:r w:rsidR="00BC2DD2" w:rsidRPr="00840D0E">
        <w:rPr>
          <w:rFonts w:ascii="Times New Roman" w:hAnsi="Times New Roman" w:cs="Times New Roman"/>
          <w:sz w:val="24"/>
          <w:szCs w:val="24"/>
        </w:rPr>
        <w:t xml:space="preserve"> максимально конкретно прописываются требования к школьной программе, указывающие, что именно школьник должен изучить в рамках предмета, знать и уметь по итогам прохождения курса; </w:t>
      </w:r>
    </w:p>
    <w:p w:rsidR="00BC2DD2" w:rsidRPr="00840D0E" w:rsidRDefault="004B1948" w:rsidP="00840D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D0E">
        <w:rPr>
          <w:rFonts w:ascii="Times New Roman" w:hAnsi="Times New Roman" w:cs="Times New Roman"/>
          <w:sz w:val="24"/>
          <w:szCs w:val="24"/>
        </w:rPr>
        <w:t>-</w:t>
      </w:r>
      <w:r w:rsidR="00BC2DD2" w:rsidRPr="00840D0E">
        <w:rPr>
          <w:rFonts w:ascii="Times New Roman" w:hAnsi="Times New Roman" w:cs="Times New Roman"/>
          <w:sz w:val="24"/>
          <w:szCs w:val="24"/>
        </w:rPr>
        <w:t xml:space="preserve"> сохраняется акцент на улучшение метапредметных результатов обучения, то есть на формирование у детей навыков, необходимых для самостоятельного изучения предмета и оперирования полученной информацией; </w:t>
      </w:r>
    </w:p>
    <w:p w:rsidR="00BC2DD2" w:rsidRPr="00840D0E" w:rsidRDefault="004B1948" w:rsidP="00840D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D0E">
        <w:rPr>
          <w:rFonts w:ascii="Times New Roman" w:hAnsi="Times New Roman" w:cs="Times New Roman"/>
          <w:sz w:val="24"/>
          <w:szCs w:val="24"/>
        </w:rPr>
        <w:t>-</w:t>
      </w:r>
      <w:r w:rsidR="00BC2DD2" w:rsidRPr="00840D0E">
        <w:rPr>
          <w:rFonts w:ascii="Times New Roman" w:hAnsi="Times New Roman" w:cs="Times New Roman"/>
          <w:sz w:val="24"/>
          <w:szCs w:val="24"/>
        </w:rPr>
        <w:t xml:space="preserve"> из основного общего образования исключаются астрономия, естествознание, право, экономика и экология; </w:t>
      </w:r>
    </w:p>
    <w:p w:rsidR="00BC2DD2" w:rsidRPr="00840D0E" w:rsidRDefault="004B1948" w:rsidP="00840D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D0E">
        <w:rPr>
          <w:rFonts w:ascii="Times New Roman" w:hAnsi="Times New Roman" w:cs="Times New Roman"/>
          <w:sz w:val="24"/>
          <w:szCs w:val="24"/>
        </w:rPr>
        <w:t>-</w:t>
      </w:r>
      <w:r w:rsidR="00BC2DD2" w:rsidRPr="00840D0E">
        <w:rPr>
          <w:rFonts w:ascii="Times New Roman" w:hAnsi="Times New Roman" w:cs="Times New Roman"/>
          <w:sz w:val="24"/>
          <w:szCs w:val="24"/>
        </w:rPr>
        <w:t xml:space="preserve"> регламентируется личностное развитие учащихся</w:t>
      </w:r>
      <w:r w:rsidR="00E660A7" w:rsidRPr="00840D0E">
        <w:rPr>
          <w:rFonts w:ascii="Times New Roman" w:hAnsi="Times New Roman" w:cs="Times New Roman"/>
          <w:sz w:val="24"/>
          <w:szCs w:val="24"/>
        </w:rPr>
        <w:t xml:space="preserve">: </w:t>
      </w:r>
      <w:r w:rsidR="00BC2DD2" w:rsidRPr="00840D0E">
        <w:rPr>
          <w:rFonts w:ascii="Times New Roman" w:hAnsi="Times New Roman" w:cs="Times New Roman"/>
          <w:b/>
          <w:sz w:val="24"/>
          <w:szCs w:val="24"/>
        </w:rPr>
        <w:t>патриотическое</w:t>
      </w:r>
      <w:r w:rsidR="00BC2DD2" w:rsidRPr="00840D0E">
        <w:rPr>
          <w:rFonts w:ascii="Times New Roman" w:hAnsi="Times New Roman" w:cs="Times New Roman"/>
          <w:sz w:val="24"/>
          <w:szCs w:val="24"/>
        </w:rPr>
        <w:t xml:space="preserve">, </w:t>
      </w:r>
      <w:r w:rsidRPr="00840D0E">
        <w:rPr>
          <w:rFonts w:ascii="Times New Roman" w:hAnsi="Times New Roman" w:cs="Times New Roman"/>
          <w:sz w:val="24"/>
          <w:szCs w:val="24"/>
        </w:rPr>
        <w:t xml:space="preserve">гражданское, </w:t>
      </w:r>
      <w:r w:rsidR="00BC2DD2" w:rsidRPr="00840D0E">
        <w:rPr>
          <w:rFonts w:ascii="Times New Roman" w:hAnsi="Times New Roman" w:cs="Times New Roman"/>
          <w:sz w:val="24"/>
          <w:szCs w:val="24"/>
        </w:rPr>
        <w:t xml:space="preserve">духовно-нравственное, эстетическое, физическое, трудовое и экологическое воспитание. </w:t>
      </w:r>
    </w:p>
    <w:p w:rsidR="00BC2DD2" w:rsidRPr="00840D0E" w:rsidRDefault="00BC2DD2" w:rsidP="00840D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D0E">
        <w:rPr>
          <w:rFonts w:ascii="Times New Roman" w:hAnsi="Times New Roman" w:cs="Times New Roman"/>
          <w:b/>
          <w:bCs/>
          <w:sz w:val="24"/>
          <w:szCs w:val="24"/>
        </w:rPr>
        <w:t xml:space="preserve">Патриотический уклон – самое главное изменение в стандартах </w:t>
      </w:r>
    </w:p>
    <w:p w:rsidR="00E00B1F" w:rsidRPr="00840D0E" w:rsidRDefault="00E00B1F" w:rsidP="00840D0E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40D0E">
        <w:rPr>
          <w:rFonts w:ascii="Times New Roman" w:hAnsi="Times New Roman" w:cs="Times New Roman"/>
          <w:b/>
          <w:i/>
          <w:sz w:val="24"/>
          <w:szCs w:val="24"/>
        </w:rPr>
        <w:t>Патриотизм – это любовь к Родине, преданность своему Отечеству, стремление служить его интересам и готовность, вплоть до самопожертвования, к его защите.</w:t>
      </w:r>
    </w:p>
    <w:p w:rsidR="00BC2DD2" w:rsidRPr="00840D0E" w:rsidRDefault="00BC2DD2" w:rsidP="00840D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D0E">
        <w:rPr>
          <w:rFonts w:ascii="Times New Roman" w:hAnsi="Times New Roman" w:cs="Times New Roman"/>
          <w:sz w:val="24"/>
          <w:szCs w:val="24"/>
        </w:rPr>
        <w:t>В текущих ФГОС, которые скоро утратят силу, патриотическая составляющая изложена кратко. Она была направлена на обеспечение «овладения духовными ценностями и культурой многонационального народа России». По итогу ребёнок обретал российскую гражданскую идентичность, патриотизм, уважение к своему народу, чувство ответственности перед Родиной, гордости за свой край, Родину, прошлое и настоящее многонационального народа страны.</w:t>
      </w:r>
    </w:p>
    <w:p w:rsidR="00BC2DD2" w:rsidRPr="00840D0E" w:rsidRDefault="00BC2DD2" w:rsidP="00840D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D0E">
        <w:rPr>
          <w:rFonts w:ascii="Times New Roman" w:hAnsi="Times New Roman" w:cs="Times New Roman"/>
          <w:sz w:val="24"/>
          <w:szCs w:val="24"/>
        </w:rPr>
        <w:t xml:space="preserve">Новые ФГОС для основного общего образования содержат значительно больше патриотических установок, особенно в контексте формировании у детей представлений </w:t>
      </w:r>
      <w:r w:rsidRPr="00840D0E">
        <w:rPr>
          <w:rFonts w:ascii="Times New Roman" w:hAnsi="Times New Roman" w:cs="Times New Roman"/>
          <w:b/>
          <w:bCs/>
          <w:sz w:val="24"/>
          <w:szCs w:val="24"/>
        </w:rPr>
        <w:t>о значимом международном положении России</w:t>
      </w:r>
      <w:r w:rsidRPr="00840D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C2DD2" w:rsidRPr="00840D0E" w:rsidRDefault="00BC2DD2" w:rsidP="00840D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D0E">
        <w:rPr>
          <w:rFonts w:ascii="Times New Roman" w:hAnsi="Times New Roman" w:cs="Times New Roman"/>
          <w:sz w:val="24"/>
          <w:szCs w:val="24"/>
        </w:rPr>
        <w:t xml:space="preserve">Документ ставит задачу на формирование у школьников системных знаний о: </w:t>
      </w:r>
    </w:p>
    <w:p w:rsidR="00BC2DD2" w:rsidRPr="00840D0E" w:rsidRDefault="00C149A1" w:rsidP="00840D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D0E">
        <w:rPr>
          <w:rFonts w:ascii="Times New Roman" w:hAnsi="Times New Roman" w:cs="Times New Roman"/>
          <w:sz w:val="24"/>
          <w:szCs w:val="24"/>
        </w:rPr>
        <w:t>-</w:t>
      </w:r>
      <w:r w:rsidR="00BC2DD2" w:rsidRPr="00840D0E">
        <w:rPr>
          <w:rFonts w:ascii="Times New Roman" w:hAnsi="Times New Roman" w:cs="Times New Roman"/>
          <w:sz w:val="24"/>
          <w:szCs w:val="24"/>
        </w:rPr>
        <w:t xml:space="preserve"> месте России в мире и её исторической роли; </w:t>
      </w:r>
    </w:p>
    <w:p w:rsidR="00BC2DD2" w:rsidRPr="00840D0E" w:rsidRDefault="00C149A1" w:rsidP="00840D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D0E">
        <w:rPr>
          <w:rFonts w:ascii="Times New Roman" w:hAnsi="Times New Roman" w:cs="Times New Roman"/>
          <w:sz w:val="24"/>
          <w:szCs w:val="24"/>
        </w:rPr>
        <w:t>-</w:t>
      </w:r>
      <w:r w:rsidR="00BC2DD2" w:rsidRPr="00840D0E">
        <w:rPr>
          <w:rFonts w:ascii="Times New Roman" w:hAnsi="Times New Roman" w:cs="Times New Roman"/>
          <w:sz w:val="24"/>
          <w:szCs w:val="24"/>
        </w:rPr>
        <w:t xml:space="preserve"> территориальной целостности; </w:t>
      </w:r>
    </w:p>
    <w:p w:rsidR="00BC2DD2" w:rsidRPr="00840D0E" w:rsidRDefault="00C149A1" w:rsidP="00840D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D0E">
        <w:rPr>
          <w:rFonts w:ascii="Times New Roman" w:hAnsi="Times New Roman" w:cs="Times New Roman"/>
          <w:sz w:val="24"/>
          <w:szCs w:val="24"/>
        </w:rPr>
        <w:t>-</w:t>
      </w:r>
      <w:r w:rsidR="00BC2DD2" w:rsidRPr="00840D0E">
        <w:rPr>
          <w:rFonts w:ascii="Times New Roman" w:hAnsi="Times New Roman" w:cs="Times New Roman"/>
          <w:sz w:val="24"/>
          <w:szCs w:val="24"/>
        </w:rPr>
        <w:t xml:space="preserve"> вкладе в мировое научное наследие и представлений «о стране, устремлённой в будущее». </w:t>
      </w:r>
    </w:p>
    <w:p w:rsidR="00AB2A9E" w:rsidRPr="00840D0E" w:rsidRDefault="00AB2A9E" w:rsidP="00840D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2A9E" w:rsidRPr="00840D0E" w:rsidRDefault="00AB2A9E" w:rsidP="00840D0E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0D0E">
        <w:rPr>
          <w:rFonts w:ascii="Times New Roman" w:hAnsi="Times New Roman" w:cs="Times New Roman"/>
          <w:b/>
          <w:sz w:val="24"/>
          <w:szCs w:val="24"/>
        </w:rPr>
        <w:t>Вклад педагога-психолога в организацию патриотического воспитания</w:t>
      </w:r>
    </w:p>
    <w:p w:rsidR="00AB2A9E" w:rsidRPr="00840D0E" w:rsidRDefault="00AB2A9E" w:rsidP="00840D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10D0" w:rsidRPr="00840D0E" w:rsidRDefault="00D3069C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DC10D0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оспитание гражданина, патриота </w:t>
      </w:r>
      <w:r w:rsidR="00AB2A9E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DC10D0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процесс, в основе которого лежат индивидуальные психологические особенности личности. На основании этих особенностей у обучающихся складываются различные представления о жизни, окружающем мире, событиях, включая и представления о Родине.</w:t>
      </w:r>
    </w:p>
    <w:p w:rsidR="00AB2A9E" w:rsidRPr="00840D0E" w:rsidRDefault="00DC10D0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</w:t>
      </w:r>
      <w:r w:rsidR="00AB2A9E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воспитания в образовательном учреждении является организованным и целенаправленным воздействием на личность и поведение ученика. В педагогической психологии процесс воспитания рассматривается в аспекте воздействия на чувства. Межличностные отношения, освоение социальных ценностей и установок, норм и правил поведения – все затрагивает </w:t>
      </w:r>
      <w:r w:rsidR="00AB2A9E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психо-эмоциональную и мотивационную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сферу.</w:t>
      </w:r>
      <w:r w:rsidR="000C3AF7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патриотизма у обучающихся основывается на преобладании индивидуальных либо общественных мотивов в отношении к своей Родине, любви к Отечеству. </w:t>
      </w:r>
    </w:p>
    <w:p w:rsidR="00C149A1" w:rsidRPr="00840D0E" w:rsidRDefault="00C149A1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Патриотизм – это итог сформированного социального чувства и способа эмоционально-нравственного отражения действительности. </w:t>
      </w:r>
    </w:p>
    <w:p w:rsidR="00D3069C" w:rsidRPr="00840D0E" w:rsidRDefault="000C3AF7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Значимый вклад педагога психолога в процесс формирования </w:t>
      </w:r>
      <w:r w:rsidR="00D3069C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патриотизма в системе воспитательной работы в школе 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заключается в просвещении педагогов о</w:t>
      </w:r>
      <w:r w:rsidR="00D3069C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психолого-педагогически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D3069C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компонент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ах патриотизма, как социального чувства</w:t>
      </w:r>
      <w:r w:rsidR="00D3069C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3069C" w:rsidRPr="00840D0E" w:rsidRDefault="00D3069C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Потребностно-мотивационный компонент патриотизма</w:t>
      </w:r>
    </w:p>
    <w:p w:rsidR="00D3069C" w:rsidRPr="00840D0E" w:rsidRDefault="00D3069C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формирование осуществляется, прежде всего, в системе учебных занятий, в процессе разнообразных форм внеклассной работы путём создания таких ситуаций, в которых бы учащиеся переживали чувства любви и гордости за свою Родину, восхищались её историей, мужеством и храбростью патриотов.</w:t>
      </w:r>
    </w:p>
    <w:p w:rsidR="00D3069C" w:rsidRPr="00840D0E" w:rsidRDefault="00D3069C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Уроки истории всегда были призваны способствовать воспитанию гражданственности, патриотизма учащихся. Познавая идею Родины, переживая чувство любви к ней, школьник утверждает своё достоинство, </w:t>
      </w:r>
      <w:r w:rsidRPr="00840D0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стремится быть похожим на героев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Родины. Уроки истории призваны помочь школьникам пережить и смыслить всё положительное, что было в прошлом. Учащиеся переживают чувства привязанности к своей родной земле, когда включаются в краеведческую работу, встречаются с людьми, совершившими боевые и трудовые подвиги. У учащихся появляется чувство восхищения, стремление подражать таким людям.</w:t>
      </w:r>
    </w:p>
    <w:p w:rsidR="00D3069C" w:rsidRPr="00840D0E" w:rsidRDefault="00D3069C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Когнитивно-интеллектуальный компонент патриотизма</w:t>
      </w:r>
    </w:p>
    <w:p w:rsidR="00D3069C" w:rsidRPr="00840D0E" w:rsidRDefault="00526712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D3069C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ключает в себя углубленное </w:t>
      </w:r>
      <w:r w:rsidR="00D3069C" w:rsidRPr="00840D0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осмысление</w:t>
      </w:r>
      <w:r w:rsidR="00D3069C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сущности патриотизма и способов его проявления в различных видах человеческой деятельности. Немало возможностей для этого имеется во внеклассной работе: лекции, беседы, встречи на патриотические тематики, литературно-художественные гостиные, организация поисковой работы. Такая работа способствует осознанию учащимися конкретных патриотических проявлений и качеств личности.</w:t>
      </w:r>
    </w:p>
    <w:p w:rsidR="00D3069C" w:rsidRPr="00840D0E" w:rsidRDefault="00D3069C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Эмоционально-чувственный компонент патриотизма</w:t>
      </w:r>
    </w:p>
    <w:p w:rsidR="00D3069C" w:rsidRPr="00840D0E" w:rsidRDefault="00526712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D3069C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еобходимо, чтобы знания о сущности и способах проявления этих качеств были не просто усвоены учащимися, а </w:t>
      </w:r>
      <w:r w:rsidR="00D3069C" w:rsidRPr="00840D0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приобрели личностный смысл, прошли через эмоциональные переживания</w:t>
      </w:r>
      <w:r w:rsidR="00D3069C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D3069C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начение имеет создание педагогических ситуаций, которые включали бы в себя элементы дискуссий, определенную борьбу мнений, отстаивание учащимися своих суждений.</w:t>
      </w:r>
    </w:p>
    <w:p w:rsidR="00D3069C" w:rsidRPr="00840D0E" w:rsidRDefault="00D3069C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Поведенческий и волевой компоненты патриотизма</w:t>
      </w:r>
    </w:p>
    <w:p w:rsidR="00D3069C" w:rsidRPr="00840D0E" w:rsidRDefault="00526712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D3069C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пособност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D3069C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волевым проявлениям в области патриотизма и культуры межнациональных отношений. Основным средством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волевого патриотического проявления</w:t>
      </w:r>
      <w:r w:rsidR="00D3069C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</w:t>
      </w:r>
      <w:r w:rsidR="00F30DE7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включение их </w:t>
      </w:r>
      <w:r w:rsidR="00D3069C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разнообразные виды практической деятельности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3069C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опыта патриотического поведения. </w:t>
      </w:r>
      <w:r w:rsidR="00F30DE7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</w:t>
      </w:r>
      <w:r w:rsidR="00D3069C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 виды трудовой, спортивной и общественно полезной деятельности, краеведческая работа, празднование историко-юбилейных дат, встречи с ветеранами.</w:t>
      </w:r>
    </w:p>
    <w:p w:rsidR="00FB13C4" w:rsidRPr="00840D0E" w:rsidRDefault="00AB2A9E" w:rsidP="00840D0E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в своей деятельности</w:t>
      </w:r>
      <w:r w:rsidR="00F30DE7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создавая ситуации формирования компонентов патриотизма,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основываться на знании психологически</w:t>
      </w:r>
      <w:r w:rsidR="00F30DE7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</w:t>
      </w:r>
      <w:r w:rsidR="00F30DE7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</w:t>
      </w:r>
      <w:r w:rsidR="00D3069C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ти</w:t>
      </w:r>
      <w:r w:rsidR="00F30DE7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3069C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13C4" w:rsidRPr="00840D0E">
        <w:rPr>
          <w:rFonts w:ascii="Times New Roman" w:hAnsi="Times New Roman" w:cs="Times New Roman"/>
          <w:sz w:val="24"/>
          <w:szCs w:val="24"/>
        </w:rPr>
        <w:t>Возрастной подход к построению процесса патриотического воспитания опирается на типологические особенности возраста.</w:t>
      </w:r>
    </w:p>
    <w:p w:rsidR="00FB13C4" w:rsidRPr="00840D0E" w:rsidRDefault="00FB13C4" w:rsidP="00840D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40D0E">
        <w:rPr>
          <w:b/>
          <w:bCs/>
        </w:rPr>
        <w:t>Приоритеты деятельности разных возрастных групп школьников</w:t>
      </w:r>
      <w:r w:rsidRPr="00840D0E">
        <w:t>.</w:t>
      </w:r>
    </w:p>
    <w:p w:rsidR="00FB13C4" w:rsidRPr="00840D0E" w:rsidRDefault="00FB13C4" w:rsidP="00840D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40D0E">
        <w:rPr>
          <w:u w:val="single"/>
        </w:rPr>
        <w:t>Младшие школьники (1-4классы).</w:t>
      </w:r>
    </w:p>
    <w:p w:rsidR="00FB13C4" w:rsidRPr="00840D0E" w:rsidRDefault="00FB13C4" w:rsidP="00840D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40D0E">
        <w:t xml:space="preserve">В этой возрастной группе начинается важная и нелегкая работа по закреплению и развитию, а порой и коррекции сформированных в дошкольном возрасте чувств. Успех </w:t>
      </w:r>
      <w:r w:rsidRPr="00840D0E">
        <w:lastRenderedPageBreak/>
        <w:t>здесь в решающей мере зависит от позиции учителя, его умения вовремя определить уровень развития чувств каждого воспитанника и класса в целом и соответственно этому строить работу с учащимися. К сожалению, на начальном этапе обучения многие учителя недооценивают роль эмоционального мира ребенка и сосредоточивают внимание главным образом на вооружение учащихся знаниями и умениями. Но одно лишь знание понятий, определений, правил при всей важности не может гарантировать формирование поведения.</w:t>
      </w:r>
    </w:p>
    <w:p w:rsidR="00FB13C4" w:rsidRPr="00840D0E" w:rsidRDefault="00FB13C4" w:rsidP="00840D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40D0E">
        <w:t>Развивающий эффект всех форм патриотического воспитания состоит в формировании эмоционально-волевого отношения к Родине, деятельности по ее защите, организованных в виде игры.</w:t>
      </w:r>
    </w:p>
    <w:p w:rsidR="00FB13C4" w:rsidRPr="00840D0E" w:rsidRDefault="00FB13C4" w:rsidP="00840D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40D0E">
        <w:t>Задача учителя в этих условиях заключается в том, чтобы опираясь на высокую эмоциональность, впечатлительность и восприимчивость младших школьников, познакомить их с героической историей нашей родины, развить чувство любви к ней, ее защитникам, вызвать желание встать в их ряды.</w:t>
      </w:r>
    </w:p>
    <w:p w:rsidR="00FB13C4" w:rsidRPr="00840D0E" w:rsidRDefault="00FB13C4" w:rsidP="00840D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40D0E">
        <w:rPr>
          <w:u w:val="single"/>
        </w:rPr>
        <w:t>Младшие подростки (5-7 классы)</w:t>
      </w:r>
    </w:p>
    <w:p w:rsidR="00FB13C4" w:rsidRPr="00840D0E" w:rsidRDefault="00FB13C4" w:rsidP="00840D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40D0E">
        <w:t>Пытаясь занять значимое место в обществе, утвердить свою новую социальную позицию, подросток стремится выйти за рамки ученических дел в какую-то новую сферу. Поэтому подростки активизируют стихийно-групповое общение как в школе, так и вне ее.</w:t>
      </w:r>
    </w:p>
    <w:p w:rsidR="00E50A67" w:rsidRPr="00840D0E" w:rsidRDefault="00E50A67" w:rsidP="00840D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40D0E">
        <w:t>Т</w:t>
      </w:r>
      <w:r w:rsidR="00FB13C4" w:rsidRPr="00840D0E">
        <w:t xml:space="preserve">ипом деятельности, обеспечивающим развитие взаимоотношений подростков, является </w:t>
      </w:r>
      <w:r w:rsidR="00FB13C4" w:rsidRPr="00840D0E">
        <w:rPr>
          <w:b/>
          <w:i/>
        </w:rPr>
        <w:t>общественно полезная деятельность</w:t>
      </w:r>
      <w:r w:rsidR="00FB13C4" w:rsidRPr="00840D0E">
        <w:t>, определяющая в этот период их психическое развитие.</w:t>
      </w:r>
    </w:p>
    <w:p w:rsidR="00FB13C4" w:rsidRPr="00840D0E" w:rsidRDefault="00FB13C4" w:rsidP="00840D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40D0E">
        <w:t>Участие подростка в общественно полезной деятельности обеспечивает признание взрослых и в то же время создает возможности для построения разнообразных отношений со сверстниками.</w:t>
      </w:r>
      <w:r w:rsidR="00E50A67" w:rsidRPr="00840D0E">
        <w:t xml:space="preserve"> О</w:t>
      </w:r>
      <w:r w:rsidRPr="00840D0E">
        <w:t>бщественно полезная деятельность является новым уровнем деятельности ребенка, стремящегося оценивать самого себя в системе «я и мое участие в жизни общества», «я и моя полезность обществу».</w:t>
      </w:r>
      <w:r w:rsidR="00E50A67" w:rsidRPr="00840D0E">
        <w:t xml:space="preserve"> </w:t>
      </w:r>
      <w:r w:rsidRPr="00840D0E">
        <w:t>Она должна быть специально организована, предусматривать решение социально значимых задач и получать общественную оценку.</w:t>
      </w:r>
    </w:p>
    <w:p w:rsidR="00FB13C4" w:rsidRPr="00840D0E" w:rsidRDefault="00FB13C4" w:rsidP="00840D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40D0E">
        <w:t>К общественно-полезной деятельности относится участие в походах по местам боевой и трудовой славы, занятия в оборонно-массовых и спортивных кружках и секциях, конкретная помощь ветеранам войны и труда и др.</w:t>
      </w:r>
      <w:r w:rsidR="00E50A67" w:rsidRPr="00840D0E">
        <w:t xml:space="preserve"> </w:t>
      </w:r>
      <w:r w:rsidRPr="00840D0E">
        <w:t>Стоит обратить внимание на такую психологическую особенность подросткового возраста, как избирательность внимания. Дети отзываются на необычные, захватывающие уроки и классные дела. Быстрая переключаемость внимания не даёт возможности сосредоточиться долго на одном деле.</w:t>
      </w:r>
    </w:p>
    <w:p w:rsidR="00FB13C4" w:rsidRPr="00840D0E" w:rsidRDefault="00FB13C4" w:rsidP="00840D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40D0E">
        <w:t>Особенности психического развития, присущие школьнику 5-7 классов, создают благоприятные предпосылки для патриотического воспитания. У подростков, наряду с конкретно-образным мышлением, начинает формироваться теоретический тип мышления, что позволяет им сопоставить и систематизировать свои представления о Родине, защите Отечества, службе в Вооруженных Силах, овладевать первоначальными навыками обобщения различных сведений об исторических событиях.</w:t>
      </w:r>
    </w:p>
    <w:p w:rsidR="00FB13C4" w:rsidRPr="00840D0E" w:rsidRDefault="00FB13C4" w:rsidP="00840D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40D0E">
        <w:t>Важное место в формировании личности будущего созидателя и защитника Родины занимает учебный процесс. Благодаря изучению истории и литературы, а также внеучебной работе учащиеся более глубоко осознают патриотические понятия: долг, честь, ответственность, защита Отечества, воин, воинская присяга, воинские уставы.</w:t>
      </w:r>
    </w:p>
    <w:p w:rsidR="00FB13C4" w:rsidRPr="00840D0E" w:rsidRDefault="00FB13C4" w:rsidP="00840D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40D0E">
        <w:lastRenderedPageBreak/>
        <w:t>Патриотические чувства развиваются у подростков в тесной связи с теми новообразованиями, которые присущи именно этому возрастному этапу: стремление к героическому, жажда подвига в жизни, потребность в самоутверждении.</w:t>
      </w:r>
    </w:p>
    <w:p w:rsidR="00FB13C4" w:rsidRPr="00840D0E" w:rsidRDefault="00FB13C4" w:rsidP="00840D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40D0E">
        <w:t>Младшие подростки совершают экскурсии по родному краю, к памятникам нашего Отечества, встречаются с ветеранами и труда, выпускниками школы-солдатами, курсантами, офицерами Российской Армии и Флота, воинами-интернационалистами; с интересом знакомятся с историей и формой одежды различных родов войск, знаками отличия, орденами и медалями, военной техникой, участвуют в военно-спортивных играх, днях здоровья и спортивных соревнованиях, в поисковой работе.</w:t>
      </w:r>
      <w:r w:rsidR="00E50A67" w:rsidRPr="00840D0E">
        <w:t xml:space="preserve"> </w:t>
      </w:r>
      <w:r w:rsidRPr="00840D0E">
        <w:t>Формами влияния на подростков являются сама жизнь родителей, их надежность, уверенность, причастность ко всем делам общества, в том числе и в вопросах защиты Отечества.</w:t>
      </w:r>
    </w:p>
    <w:p w:rsidR="00FB13C4" w:rsidRPr="00840D0E" w:rsidRDefault="00FB13C4" w:rsidP="00840D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40D0E">
        <w:rPr>
          <w:u w:val="single"/>
        </w:rPr>
        <w:t>Старшие подростки ( 8-9 классы</w:t>
      </w:r>
      <w:r w:rsidRPr="00840D0E">
        <w:t>)</w:t>
      </w:r>
    </w:p>
    <w:p w:rsidR="00FB13C4" w:rsidRPr="00840D0E" w:rsidRDefault="00FB13C4" w:rsidP="00840D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40D0E">
        <w:t xml:space="preserve">Мероприятия патриотической направленности в основном те же, что и в 5-7-х </w:t>
      </w:r>
      <w:r w:rsidR="00096539" w:rsidRPr="00840D0E">
        <w:t xml:space="preserve">классах, </w:t>
      </w:r>
      <w:r w:rsidRPr="00840D0E">
        <w:t>однако роль старшеклассников в них, сам подход к их участию в этих мероприятиях существенно изменяются.</w:t>
      </w:r>
    </w:p>
    <w:p w:rsidR="00FB13C4" w:rsidRPr="00840D0E" w:rsidRDefault="00FB13C4" w:rsidP="00840D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40D0E">
        <w:t>Во-первых, серьезно возрастают самостоятельность учащихся, их роль и ответственность. На них ложится основная нагрузка в подготовке и проведении мероприятий, они являются основными участниками смотров, конкурсов, военно-спортивных игр и т.п.</w:t>
      </w:r>
    </w:p>
    <w:p w:rsidR="00FB13C4" w:rsidRPr="00840D0E" w:rsidRDefault="00FB13C4" w:rsidP="00840D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40D0E">
        <w:t xml:space="preserve">Во-вторых, они выступают как организаторы </w:t>
      </w:r>
      <w:r w:rsidR="00096539" w:rsidRPr="00840D0E">
        <w:t>работы</w:t>
      </w:r>
      <w:r w:rsidRPr="00840D0E">
        <w:t xml:space="preserve"> в младших классах, что еще более повышает их ответственность перед коллективом.</w:t>
      </w:r>
    </w:p>
    <w:p w:rsidR="00FB13C4" w:rsidRPr="00840D0E" w:rsidRDefault="00FB13C4" w:rsidP="00840D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40D0E">
        <w:t>В-третьих, серьезно возрастает воспитательная направленность этой работы. П</w:t>
      </w:r>
      <w:r w:rsidR="007D732C" w:rsidRPr="00840D0E">
        <w:t xml:space="preserve">одростки </w:t>
      </w:r>
      <w:r w:rsidRPr="00840D0E">
        <w:t>выступают в ней и как непосредственные участники, и как организаторы устны</w:t>
      </w:r>
      <w:r w:rsidR="007D732C" w:rsidRPr="00840D0E">
        <w:t>х</w:t>
      </w:r>
      <w:r w:rsidRPr="00840D0E">
        <w:t xml:space="preserve"> журнал</w:t>
      </w:r>
      <w:r w:rsidR="007D732C" w:rsidRPr="00840D0E">
        <w:t>ов</w:t>
      </w:r>
      <w:r w:rsidRPr="00840D0E">
        <w:t>, тематически</w:t>
      </w:r>
      <w:r w:rsidR="007D732C" w:rsidRPr="00840D0E">
        <w:t xml:space="preserve">х </w:t>
      </w:r>
      <w:r w:rsidRPr="00840D0E">
        <w:t>вечер</w:t>
      </w:r>
      <w:r w:rsidR="007D732C" w:rsidRPr="00840D0E">
        <w:t>ов</w:t>
      </w:r>
      <w:r w:rsidRPr="00840D0E">
        <w:t>, урок</w:t>
      </w:r>
      <w:r w:rsidR="007D732C" w:rsidRPr="00840D0E">
        <w:t>ов</w:t>
      </w:r>
      <w:r w:rsidRPr="00840D0E">
        <w:t xml:space="preserve"> мужества, вечер</w:t>
      </w:r>
      <w:r w:rsidR="007D732C" w:rsidRPr="00840D0E">
        <w:t>ов</w:t>
      </w:r>
      <w:r w:rsidRPr="00840D0E">
        <w:t xml:space="preserve"> вопросов и ответов, диспут</w:t>
      </w:r>
      <w:r w:rsidR="007D732C" w:rsidRPr="00840D0E">
        <w:t>ов</w:t>
      </w:r>
      <w:r w:rsidRPr="00840D0E">
        <w:t xml:space="preserve"> на патриотическую тематику, проводят патриотические чтения в младших классах.</w:t>
      </w:r>
    </w:p>
    <w:p w:rsidR="00FB13C4" w:rsidRPr="00840D0E" w:rsidRDefault="00FB13C4" w:rsidP="00840D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40D0E">
        <w:t>В этот период они особенно нуждаются в тактичном контроле и помощи со стороны взрослых. Учителя поддерживают их усилия, отмечают успехи, стимулируют патриотическую активность.</w:t>
      </w:r>
    </w:p>
    <w:p w:rsidR="00FB13C4" w:rsidRPr="00840D0E" w:rsidRDefault="00FB13C4" w:rsidP="00840D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40D0E">
        <w:rPr>
          <w:u w:val="single"/>
        </w:rPr>
        <w:t>Юноши (ранняя юность) (10-11е классы)</w:t>
      </w:r>
    </w:p>
    <w:p w:rsidR="00FB13C4" w:rsidRPr="00840D0E" w:rsidRDefault="00FB13C4" w:rsidP="00840D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40D0E">
        <w:t>Это завершающий в условиях школы этап патриотического воспитания, формирования гражданской позиции молодых людей. Для учащихся старших классов юношеский возраст – это период формирования научного мировоззрения, интеллектуального развития, профессионального самоопределения, активизации физического развития, социального воспитания личности.</w:t>
      </w:r>
    </w:p>
    <w:p w:rsidR="00FB13C4" w:rsidRPr="00840D0E" w:rsidRDefault="00FB13C4" w:rsidP="00840D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40D0E">
        <w:t>Этому возрасту свойственны стремления к самостоятельности поступков, независимости суждений, бескомпромиссный максимализм в требованиях и оценках, стремление к самоутверждению к поиску своего места в жизни и стремление утвердить себя в ней.</w:t>
      </w:r>
    </w:p>
    <w:p w:rsidR="00FB13C4" w:rsidRPr="00840D0E" w:rsidRDefault="00FB13C4" w:rsidP="00840D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40D0E">
        <w:t>Объективность, правильность самооценки в эти годы в решающей мере зависят от уровня постановки воспитательной работы в целом, от организации самоуправления, мудрости такта педагогов, умения вовремя и ненавязчиво оказать помощь учащимся. Все это особенно важно учитывать, так как в 10</w:t>
      </w:r>
      <w:r w:rsidR="00C960A1" w:rsidRPr="00840D0E">
        <w:t>-</w:t>
      </w:r>
      <w:r w:rsidRPr="00840D0E">
        <w:t>11х классах заметно ускоряется процесс формирования гражданской позиции учеников, углубляется, становится все более осознанным чувство Родины, необходимость ее защиты, растет стремление к самообразованию.</w:t>
      </w:r>
    </w:p>
    <w:p w:rsidR="00FB13C4" w:rsidRPr="00840D0E" w:rsidRDefault="00FB13C4" w:rsidP="00840D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40D0E">
        <w:lastRenderedPageBreak/>
        <w:t>Центр тяжести в воспитательной работе переносится на организацию отношений, которые создавали бы необходимость саморазвития, самовоспитания, формирования в себе готовности к служению Отечеству.</w:t>
      </w:r>
    </w:p>
    <w:p w:rsidR="00FB13C4" w:rsidRPr="00840D0E" w:rsidRDefault="00FB13C4" w:rsidP="00840D0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840D0E">
        <w:t xml:space="preserve">Как и в предыдущих классах, основным стержнем этой работы остается система поручений и ответственности, но в 10-11х классах эта система </w:t>
      </w:r>
      <w:r w:rsidR="00CF20D8" w:rsidRPr="00840D0E">
        <w:t>базируется на доверии и сотрудничестве.</w:t>
      </w:r>
      <w:r w:rsidRPr="00840D0E">
        <w:t xml:space="preserve"> </w:t>
      </w:r>
      <w:r w:rsidR="00CF20D8" w:rsidRPr="00840D0E">
        <w:t>П</w:t>
      </w:r>
      <w:r w:rsidRPr="00840D0E">
        <w:t xml:space="preserve">оручения </w:t>
      </w:r>
      <w:r w:rsidR="00CF20D8" w:rsidRPr="00840D0E">
        <w:t>исходят</w:t>
      </w:r>
      <w:r w:rsidRPr="00840D0E">
        <w:t xml:space="preserve"> от коллектива и его </w:t>
      </w:r>
      <w:r w:rsidR="00CF20D8" w:rsidRPr="00840D0E">
        <w:t xml:space="preserve">органов </w:t>
      </w:r>
      <w:r w:rsidRPr="00840D0E">
        <w:t>самоуправления, а ответственность ученики несут перед коллективом</w:t>
      </w:r>
      <w:r w:rsidR="00CF20D8" w:rsidRPr="00840D0E">
        <w:t>. О</w:t>
      </w:r>
      <w:r w:rsidRPr="00840D0E">
        <w:t>собенно важно, что</w:t>
      </w:r>
      <w:r w:rsidR="00CF20D8" w:rsidRPr="00840D0E">
        <w:t xml:space="preserve">бы поручения были </w:t>
      </w:r>
      <w:r w:rsidRPr="00840D0E">
        <w:t xml:space="preserve">целесообразными, исходили из интересов развития личности. </w:t>
      </w:r>
      <w:r w:rsidR="00CF20D8" w:rsidRPr="00840D0E">
        <w:t>Э</w:t>
      </w:r>
      <w:r w:rsidRPr="00840D0E">
        <w:t>то требует от педагогов знания уровня сформированности качеств личности ученика, такта в отношениях с учащимися и родителями, но без этого невозможны само сотрудничество, целенаправленное педагогическое влияние на коллектив и его органы самоуправления.</w:t>
      </w:r>
    </w:p>
    <w:p w:rsidR="00E00B1F" w:rsidRPr="00840D0E" w:rsidRDefault="00D3069C" w:rsidP="00840D0E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направления патриотического воспитания</w:t>
      </w:r>
    </w:p>
    <w:p w:rsidR="00E00B1F" w:rsidRPr="00840D0E" w:rsidRDefault="00E00B1F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направлениями в системе патриотического воспитания в учреждениях</w:t>
      </w:r>
      <w:r w:rsidR="00C149A1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можно определить следующие:</w:t>
      </w:r>
    </w:p>
    <w:p w:rsidR="00E00B1F" w:rsidRPr="00840D0E" w:rsidRDefault="00E00B1F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</w:t>
      </w:r>
      <w:r w:rsidR="00C149A1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нравственное. </w:t>
      </w:r>
      <w:r w:rsidR="00CF20D8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сознание учащимися в процессе патриотического</w:t>
      </w:r>
      <w:r w:rsidR="00C149A1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 высших ценностей, социально значимых процессов и явлений реальной</w:t>
      </w:r>
      <w:r w:rsidR="00C149A1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жизни, способность руководствоваться ими в качестве определяющих принципов,</w:t>
      </w:r>
      <w:r w:rsidR="00C149A1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позиций в практической деятельности.</w:t>
      </w:r>
    </w:p>
    <w:p w:rsidR="00E00B1F" w:rsidRPr="00840D0E" w:rsidRDefault="00E00B1F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</w:t>
      </w:r>
      <w:r w:rsidR="00C149A1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патриотическое. Воздействует через систему мероприятий на формирование</w:t>
      </w:r>
      <w:r w:rsidR="00C149A1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правовой культуры и законопослушности, навыков оценки политических и правовых</w:t>
      </w:r>
      <w:r w:rsidR="00C149A1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20D8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событий и пр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оцессов в обществе и государстве, постоянной готовности к служению</w:t>
      </w:r>
      <w:r w:rsidR="00C149A1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своему народу.</w:t>
      </w:r>
    </w:p>
    <w:p w:rsidR="00E00B1F" w:rsidRPr="00840D0E" w:rsidRDefault="00E00B1F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Историко</w:t>
      </w:r>
      <w:r w:rsidR="00C149A1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краеведческое. Система мероприятий по патриотическому воспитанию,</w:t>
      </w:r>
      <w:r w:rsidR="00C149A1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направленных на познание историко</w:t>
      </w:r>
      <w:r w:rsidR="00C149A1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культурных корней, осознание неповторимости</w:t>
      </w:r>
      <w:r w:rsidR="00C149A1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Отечества, его судьбы, неразрывности с ней.</w:t>
      </w:r>
    </w:p>
    <w:p w:rsidR="00E00B1F" w:rsidRPr="00840D0E" w:rsidRDefault="00E00B1F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Героико</w:t>
      </w:r>
      <w:r w:rsidR="00C149A1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патриотическое. Составная часть патриотического воспитания, которая</w:t>
      </w:r>
      <w:r w:rsidR="00C149A1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ориентируется на пропаганду героических профессий, знаменательных героических и</w:t>
      </w:r>
      <w:r w:rsidR="00C149A1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исторических дат нашей истории, воспитание чувства гордости к героическим деяниям</w:t>
      </w:r>
      <w:r w:rsidR="00C149A1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предков.</w:t>
      </w:r>
    </w:p>
    <w:p w:rsidR="00E00B1F" w:rsidRPr="00840D0E" w:rsidRDefault="00E00B1F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Военно</w:t>
      </w:r>
      <w:r w:rsidR="00C149A1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патриотическое. Ориентировано на формирование у молодежи высокого</w:t>
      </w:r>
      <w:r w:rsidR="00C149A1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патриотического сознания, идей служения Отечеству, способности к его вооруженной</w:t>
      </w:r>
      <w:r w:rsidR="00C149A1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защите, изучение русской военной истории, воинских традиций.</w:t>
      </w:r>
    </w:p>
    <w:p w:rsidR="00E00B1F" w:rsidRPr="00840D0E" w:rsidRDefault="00E00B1F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</w:t>
      </w:r>
      <w:r w:rsidR="00C149A1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патриотическое. Направлено на развитие морально</w:t>
      </w:r>
      <w:r w:rsidR="00C149A1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волевых качеств,</w:t>
      </w:r>
      <w:r w:rsidR="00C149A1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силы, ловкости, стойкости, мужества, дисциплинированности в процессе</w:t>
      </w:r>
      <w:r w:rsidR="00C149A1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 физической культурой и спортом, формирование готовности к защите Родины.</w:t>
      </w:r>
    </w:p>
    <w:p w:rsidR="00E00B1F" w:rsidRPr="00840D0E" w:rsidRDefault="00E00B1F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</w:t>
      </w:r>
      <w:r w:rsidR="00C149A1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патриотическое. Направлено на активизацию духовно</w:t>
      </w:r>
      <w:r w:rsidR="00C149A1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нравственной и</w:t>
      </w:r>
      <w:r w:rsidR="00C149A1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</w:t>
      </w:r>
      <w:r w:rsidR="00C149A1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исторической преемственности поколений, формирование активной</w:t>
      </w:r>
      <w:r w:rsidR="00C149A1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жизненной позиции, проявление чувств благородства и сострадания, проявление заботы о</w:t>
      </w:r>
      <w:r w:rsidR="00C149A1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людях пожилого возраста.</w:t>
      </w:r>
    </w:p>
    <w:p w:rsidR="00E00B1F" w:rsidRPr="00840D0E" w:rsidRDefault="00D3069C" w:rsidP="00840D0E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работы по патриотическому воспитанию</w:t>
      </w:r>
    </w:p>
    <w:p w:rsidR="00E00B1F" w:rsidRPr="00840D0E" w:rsidRDefault="00E00B1F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</w:t>
      </w:r>
      <w:r w:rsidR="00C149A1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конференция;</w:t>
      </w:r>
    </w:p>
    <w:p w:rsidR="00E00B1F" w:rsidRPr="00840D0E" w:rsidRDefault="00E00B1F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Месячник героико</w:t>
      </w:r>
      <w:r w:rsidR="00C149A1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патриотического воспитания;</w:t>
      </w:r>
    </w:p>
    <w:p w:rsidR="00E00B1F" w:rsidRPr="00840D0E" w:rsidRDefault="00E00B1F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Вахта Памяти;</w:t>
      </w:r>
    </w:p>
    <w:p w:rsidR="00E00B1F" w:rsidRPr="00840D0E" w:rsidRDefault="00E00B1F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 по местам боевой славы;</w:t>
      </w:r>
    </w:p>
    <w:p w:rsidR="00E00B1F" w:rsidRPr="00840D0E" w:rsidRDefault="00E00B1F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Встречи с ветеранами;</w:t>
      </w:r>
    </w:p>
    <w:p w:rsidR="00E00B1F" w:rsidRPr="00840D0E" w:rsidRDefault="00E00B1F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Уроки мужества и памяти;</w:t>
      </w:r>
    </w:p>
    <w:p w:rsidR="00E00B1F" w:rsidRPr="00840D0E" w:rsidRDefault="00E00B1F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Патриотическая акция «Подарок солдату;</w:t>
      </w:r>
    </w:p>
    <w:p w:rsidR="00E00B1F" w:rsidRPr="00840D0E" w:rsidRDefault="00E00B1F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патриотической песни;</w:t>
      </w:r>
    </w:p>
    <w:p w:rsidR="00E00B1F" w:rsidRPr="00840D0E" w:rsidRDefault="00E00B1F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чтецов;</w:t>
      </w:r>
    </w:p>
    <w:p w:rsidR="00E00B1F" w:rsidRPr="00840D0E" w:rsidRDefault="00E00B1F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мероприятий по изучению государственной символики России;</w:t>
      </w:r>
    </w:p>
    <w:p w:rsidR="00E00B1F" w:rsidRPr="00840D0E" w:rsidRDefault="00E00B1F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рейда «Забота» практики шефства школы над ветеранами;</w:t>
      </w:r>
    </w:p>
    <w:p w:rsidR="00E00B1F" w:rsidRPr="00840D0E" w:rsidRDefault="00E00B1F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изучения краеведческих материалов на уроках истории, географии,</w:t>
      </w:r>
      <w:r w:rsidR="00FB13C4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литературы.</w:t>
      </w:r>
    </w:p>
    <w:p w:rsidR="00E00B1F" w:rsidRPr="00840D0E" w:rsidRDefault="00E00B1F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рисунков</w:t>
      </w:r>
    </w:p>
    <w:p w:rsidR="00E00B1F" w:rsidRPr="00840D0E" w:rsidRDefault="00E00B1F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работы по патриотическому воспитанию постоянно обновляются и</w:t>
      </w:r>
      <w:r w:rsidR="00FB13C4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осуществляются через учебную и внеклассную деятельность школы.</w:t>
      </w:r>
    </w:p>
    <w:p w:rsidR="00E00B1F" w:rsidRPr="00840D0E" w:rsidRDefault="00E00B1F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Эффективное патриотическое воспитание юных россиян сегодня – это путь к духовному</w:t>
      </w:r>
      <w:r w:rsidR="00FB13C4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возрождению общества, восстановлению величия страны в сознании людей.</w:t>
      </w:r>
      <w:r w:rsidR="00FB13C4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Результативность такого воспитания проявляется в системе отношений ребенка к</w:t>
      </w:r>
      <w:r w:rsidR="00FB13C4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действительности, его творческой самоотдаче. Показатель </w:t>
      </w:r>
      <w:r w:rsidR="00FB13C4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результативности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FB13C4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убежденность, патриотическая направленность поступков и всей жизни воспитанников.</w:t>
      </w:r>
    </w:p>
    <w:p w:rsidR="00E00B1F" w:rsidRPr="00840D0E" w:rsidRDefault="00E00B1F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Результативность работы школы по патриотическому воспитанию измеряется степенью</w:t>
      </w:r>
      <w:r w:rsidR="00FB13C4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готовности и стремлением школьников к выполнению своего гражданского и</w:t>
      </w:r>
      <w:r w:rsidR="00FB13C4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патриотического долга, их умением и желанием сочетать общественные и личные</w:t>
      </w:r>
      <w:r w:rsidR="00FB13C4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интересы, реальным вкладом, вносимым ими в дело процветания Отечества, родного края</w:t>
      </w:r>
      <w:r w:rsidR="00FB13C4"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0D0E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малой родины.</w:t>
      </w:r>
    </w:p>
    <w:p w:rsidR="00E00B1F" w:rsidRPr="00840D0E" w:rsidRDefault="00E00B1F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60A7" w:rsidRPr="00840D0E" w:rsidRDefault="00E660A7" w:rsidP="00840D0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660A7" w:rsidRPr="00840D0E" w:rsidSect="004B1948">
      <w:footerReference w:type="default" r:id="rId7"/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29AD" w:rsidRDefault="009829AD" w:rsidP="004B1948">
      <w:pPr>
        <w:spacing w:after="0" w:line="240" w:lineRule="auto"/>
      </w:pPr>
      <w:r>
        <w:separator/>
      </w:r>
    </w:p>
  </w:endnote>
  <w:endnote w:type="continuationSeparator" w:id="0">
    <w:p w:rsidR="009829AD" w:rsidRDefault="009829AD" w:rsidP="004B1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5497200"/>
      <w:docPartObj>
        <w:docPartGallery w:val="Page Numbers (Bottom of Page)"/>
        <w:docPartUnique/>
      </w:docPartObj>
    </w:sdtPr>
    <w:sdtEndPr/>
    <w:sdtContent>
      <w:p w:rsidR="004B1948" w:rsidRDefault="004B194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7F43">
          <w:rPr>
            <w:noProof/>
          </w:rPr>
          <w:t>1</w:t>
        </w:r>
        <w:r>
          <w:fldChar w:fldCharType="end"/>
        </w:r>
      </w:p>
    </w:sdtContent>
  </w:sdt>
  <w:p w:rsidR="004B1948" w:rsidRDefault="004B194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29AD" w:rsidRDefault="009829AD" w:rsidP="004B1948">
      <w:pPr>
        <w:spacing w:after="0" w:line="240" w:lineRule="auto"/>
      </w:pPr>
      <w:r>
        <w:separator/>
      </w:r>
    </w:p>
  </w:footnote>
  <w:footnote w:type="continuationSeparator" w:id="0">
    <w:p w:rsidR="009829AD" w:rsidRDefault="009829AD" w:rsidP="004B19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16CE0"/>
    <w:multiLevelType w:val="multilevel"/>
    <w:tmpl w:val="A5FAD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197268"/>
    <w:multiLevelType w:val="multilevel"/>
    <w:tmpl w:val="98568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DD2"/>
    <w:rsid w:val="00087C8E"/>
    <w:rsid w:val="00096539"/>
    <w:rsid w:val="000C3AF7"/>
    <w:rsid w:val="001B3803"/>
    <w:rsid w:val="002821BA"/>
    <w:rsid w:val="002D40F8"/>
    <w:rsid w:val="00317F43"/>
    <w:rsid w:val="00330A85"/>
    <w:rsid w:val="00402220"/>
    <w:rsid w:val="0049023F"/>
    <w:rsid w:val="004B15B7"/>
    <w:rsid w:val="004B1948"/>
    <w:rsid w:val="00526712"/>
    <w:rsid w:val="00547CC2"/>
    <w:rsid w:val="006C5747"/>
    <w:rsid w:val="006C6CE7"/>
    <w:rsid w:val="007526B8"/>
    <w:rsid w:val="007D732C"/>
    <w:rsid w:val="00840D0E"/>
    <w:rsid w:val="009829AD"/>
    <w:rsid w:val="00AB2A9E"/>
    <w:rsid w:val="00BC2DD2"/>
    <w:rsid w:val="00C149A1"/>
    <w:rsid w:val="00C37D6F"/>
    <w:rsid w:val="00C960A1"/>
    <w:rsid w:val="00CF20D8"/>
    <w:rsid w:val="00D3069C"/>
    <w:rsid w:val="00D67178"/>
    <w:rsid w:val="00DA511E"/>
    <w:rsid w:val="00DC10D0"/>
    <w:rsid w:val="00DF5B0C"/>
    <w:rsid w:val="00E00B1F"/>
    <w:rsid w:val="00E50A67"/>
    <w:rsid w:val="00E660A7"/>
    <w:rsid w:val="00F30DE7"/>
    <w:rsid w:val="00FB13C4"/>
    <w:rsid w:val="00FF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9D9BF"/>
  <w15:docId w15:val="{D45BF331-965A-4799-A269-DD5B46825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1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B19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B1948"/>
  </w:style>
  <w:style w:type="paragraph" w:styleId="a6">
    <w:name w:val="footer"/>
    <w:basedOn w:val="a"/>
    <w:link w:val="a7"/>
    <w:uiPriority w:val="99"/>
    <w:unhideWhenUsed/>
    <w:rsid w:val="004B19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B19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8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839501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3115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7242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95168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1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7</Pages>
  <Words>2872</Words>
  <Characters>16371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НМЦ2</cp:lastModifiedBy>
  <cp:revision>7</cp:revision>
  <dcterms:created xsi:type="dcterms:W3CDTF">2023-07-16T10:13:00Z</dcterms:created>
  <dcterms:modified xsi:type="dcterms:W3CDTF">2023-12-13T12:09:00Z</dcterms:modified>
</cp:coreProperties>
</file>