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«Центр образования № 1»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 № 344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педагога-организатора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«Педагог-организатор»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 в области воспитания»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30.01.2023 № 53н</w:t>
      </w:r>
      <w:r>
        <w:rPr>
          <w:rFonts w:hAnsi="Times New Roman" w:cs="Times New Roman"/>
          <w:color w:val="000000"/>
          <w:sz w:val="24"/>
          <w:szCs w:val="24"/>
        </w:rPr>
        <w:t>, профессиональным стандартом «Педагог дополнительного образования для детей и взрослых»,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22.09.2021 № 652н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педагога-организатора,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Педагог-организатор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«Учебная часть» и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Педагог-организатор 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педагога-организатора 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 РФ,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педагога-организатора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 рамках укрупненных групп направлений подготовки высшего образования и специальностей среднего профессионального образования «Образование и педагогические науки».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установленных законодательством РФ ограничений на занятие педагогической деятельностью;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осмотров, психиатрических освидетельствований (по необходимости);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исполнения своих должностных обязанностей педагог-организатор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приоритеты развития воспитания, отраженные в государственных нормативных правовых документах, программах, стратегиях;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педагогической диагностики, методы выявления особенностей, интересов и потребностей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организационно-педагогического обеспечения участия обучающихся в создании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 и соответствующие формы и методы воспитательной работы с обучающимися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воспитания патриотизма, гражданской позиции у обучающихся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нравственного обучения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развития этической культуры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воспитания экологической культуры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воспитательной деятельности, обеспечивающие развитие у обучающихся интеллектуальной сферы личности;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развития эстетической культуры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трудового воспитания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физического воспитания обучающихся, формирования у них ценностного отношения к здоровью;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игровые технологии организации воспитательного процесса;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организации проектной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формирования информационной культуры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педагогического стимулирования обучающихся к самореализации, поддержки социальных инициатив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механизмы реализации организационно-педагогического сопровождения социально и личностно значимой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основы, формы и методы развития и педагогической поддержки детского самоуправления;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анализа результатов воспитательной работы педагогов, реализации ФРПВ,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оценочной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ФГОС к организации внеурочной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примерное содержание внеурочной деятельности по спортивно-оздоровительному, социальному, духовно-нравственному, общеинтеллектуальному, общекультурному направлениям;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локальных актов об организации внеурочной деятельности в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подходы к организации воспитательного процесса во внеурочное 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проектированию и реализации программ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технологии, позволяющие выявлять интересы, особенности, потребности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технологии мотивации обучающихся к самореализации в творческой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проведения мероприятий по направлениям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формирования детского творческого коллектива;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педагогической поддержки деятельности детского творческого объединения;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внеурочной деятельности по социальному, спортивно-оздоровительному, духовно-нравственному, общеинтеллектуальному, общекультурному направлениям;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планированию и проведению творческих мероприятий в рамках программ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практической деятельности обучающихся по направлениям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оценке результатов внеурочной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участия обучающихся в подведении итогов внеурочной деятельности, способы развития навыков самооценки;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организационно-педагогические механизмы контроля реализации программ внеурочной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 актуальной информации, методических рекомендаций и разработок, инновационного опыта в области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информационно-методических материалов, сопровождающих реализацию ФРПВ, РПВ;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программно-методических материалов для организации досуговой деятельности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локальных актов образовательной организации, необходимых для осуществления воспитательной деятельности и повышения ее качества;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организации консультационной поддержки педагогов по вопросам организации воспитательной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организационно-методического обеспечения проектной деятельности обучающихся разного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организации досуговой деятельности обучающихся, их отдыха в каникулярное 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современной семьи, ее воспитательный потенциал и способы его изучения;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семейного воспитания;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нормативно-правовые основы и социально-педагогические механизмы взаимодействия образовательной организации с семьей;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и методические основы организации взаимодействия образовательной организации и семьи;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консультирования родителей по вопросам организации совместной воспитательной работы с образовательной организацией;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консультирования родителей (законных представителей) по вопросам организации досуговой деятельности обучающихся, их отдыха в каникулярное 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способы педагогической диагностики, оценки результатов реализации программ воспитания, мониторинга воспитательного процесса;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и методы включения обучающихся в оценочную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разработке анкет, опросников для выявления мнений участников совместной деятельности о ее результатах;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программно-методического обеспечения социального партнерства институтов социализации;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нормативно-методические основы организации воспитательной деятельности педагогов, ее планирования, ресурсного обеспечения;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жизни и здоровья обучающихся при проведении занятий, мероприятий в образовательной организации и вне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цифровые технологи.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педагог-организатор должен уметь: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педагогическую диагностику с целью выявления индивидуальных особенностей, интересов и потребностей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РПВ в соответствии с требованиями ФГОС;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методы работы с детским коллективом с целью включения обучающихся в создание РПВ;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участие педагогов и родителей (законных представителей) в проектировании РПВ;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формы и методы воспитательной работы с целью развития у обучающихся патриотизма, гражданской позиции;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формы и методы нравственного воспитания обучающихся, проводить мероприятия по развитию у них этической культуры;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мероприятия по развитию экологической культуры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воспитательной деятельности, обеспечивающие развитие у обучающихся интеллектуальной сферы личности;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художественно-эстетическую деятельность обучающихся, применять технологии развития у них эстетической культуры;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трудового воспитания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процесс физического воспитания обучающихся, проводить спортивные мероприятия;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игровую, проектную, творческую деятельность обучающихся с целью расширения социокультурного опыта;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развитию информационной культуры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соответствующие возрастным особенностям обучающихся формы и методы организации воспитательной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педагогического стимулирования обучающихся к самореализации;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организационно-педагогическое сопровождение воспитательной работы педагогов;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формы и методы организации оценочной деятельности обучающихся, развития у них навыков самооценки, самоанализа;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разработку программ внеурочной деятельности в соответствии с требованиями ФГОС;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участие обучающихся, родителей (законных представителей) и педагогов в проектировании программ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возрастные особенности обучающихся при организации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взаимосвязь и взаимодополняемость ФРПВ, РПВ и программ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педагогические технологии мотивации обучающихся к самореализации во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по выбранному направлению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индивидуальные интересы, потребности, способности обучающихся по направлениям развития личности;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педагогическое сопровождение мероприятий в соответствии с программами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информационно-просветительного характера по направлениям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мероприятия в рамках реализации программ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практическую деятельность обучающихся в рамках реализации программ внеурочной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семью, волонтеров, социальные институты к оказанию поддержки в работе с обучающимися по направлениям внеурочной деятельности и организовывать их работу;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участие обучающихся в оценочной деятельности, применять формы и методы развития навыков самооценки;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оценку и контроль результатов внеурочной деятельности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 и отбор актуальных информационных источников с целью методической поддержки воспитательной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методическую литературу, современный педагогический опыт организации воспитательной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локальные акты для осуществления воспитательной работы в образовательной организации и повышения ее качества;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информационно-методические материалы для воспитательной работы по основным направлениям 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консультационную поддержку педагогов по вопросам организации воспитательной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консультационную поддержку обучающихся в процессе их самоопределения в ходе совместной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организационно-методическое обеспечение социального партнерства образовательной организации с семьями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консультирование родителей (законных представителей) по вопросам организации совместной воспитательной работы с образовательной организацией;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родителей (законных представителей) по вопросам организации досуговой деятельности обучающихся, их отдыха в каникулярное время;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мероприятия с целью повышения социально-педагогической компетентности родителей (законных представителей);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организационно-методическую поддержку педагогам в проведении ими досуговых мероприятий;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отбор диагностических технологий для анализа результатов воспитательной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анкеты, опросники для выявления мнений участников совместной деятельности о ее результатах;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динамику воспитательного процесса на основе изучения результатов деятельности обучающихся и полученного ими социокультурного опыта;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цифровой образовательной среде.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Педагог-организатор в рамках трудовой функции «Организационно-педагогическое обеспечение проектирования и реализации программ воспитания» выполняет следующие трудовые действия (должностные обязанности):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особенностей, интересов и потребностей обучающихся;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проектирование содержания воспитательной работы в образовательной организации в соответствии с требованиями ФГОС;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организационно-педагогическое обеспечение участия детей и взрослых в проектировании РПВ;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творческую деятельность по основным направлениям воспитания;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организационно-педагогическое обеспечение воспитательной работы педагогов;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реализации ФРПВ, РПВ.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Педагог-организатор в рамках трудовой функции «Организация работы по направлениям внеурочной деятельности» выполняет следующие трудовые действия (должностные обязанности):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программ внеурочной деятельности по направлениям развития личности: спортивно-оздоровительному, духовно-нравственному, социальному, общеинтеллектуальному, общекультурному;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программ внеурочной деятельности по направлениям развития личности;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мероприятий в соответствии с программами внеурочной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педагогическое сопровождение мероприятий в соответствии с программами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Педагог-организатор в рамках трудовой функции «Организационно-методическое обеспечение воспитательной деятельности» выполняет следующие трудовые действия (должностные обязанности):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поиск и отбор актуальных информационно-методических материалов для осуществления воспитательной работы;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информационно-методических материалов по основным направлениям воспитательной работы;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педагогов и родителей (законных представителей) по вопросам организации воспитательной работы, досуговой деятельности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обеспечение взаимодействия образовательной организации с семьей по вопросам воспитания;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сопровождение досуговых мероприятий;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обеспечение проведения педагогической диагностики и анализа результатов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исполнении своих должностных обязанностей педагог-организатор должен соблюдать: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выполнении своих должностных обязанностей педагог-организатор обязан: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Педагог-организатор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 порядке, установленном Трудовым кодексом РФ, иными нормативными актами;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Педагог-организатор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Педагог-организатор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Педагог-организатор привлекается к ответственности: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случаях, установленных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Мурашина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b6663001e3740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