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дошкольное 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«Детский сад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(МБДОУ Детский сад № 1)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управляющим советом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МБДОУ Детский сад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 25.09.2023 № 7)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МБДОУ Детский сад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Глебова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         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Н.М. Глебова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26.09.2023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 внутрисадовского контроля 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23/2024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 контроля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 и объект контроля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Образовательная деятельность по образовательным программам дошкольного образования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эффективности реализации образовательной программы дошкольного образования (далее – ООП ДО) с учетом федеральной образовательной программы дошкольного образования (далее – ФОП ДО)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январь, июль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Предварительный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формирования списка учебных изданий с учетом требований ФГОС и ФОП ДО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Виза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развивающей предметно-пространственной среды (далее – РППС) и комплектации учебно-методических материалов на соответствие санитарным нормам и ФОП ДО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 и декабрь, март, июнь и август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заместитель заведующего по АХЧ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Инфраструктурный лист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запросов родителей в отношении наполненности и качества РППС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Предупредительный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готовности воспитателей и иных педагогических работников к рабочему дню: наличие конспектов занятий, пособий, дидактических игр и т. д.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март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Итоговый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проведения педагогической диагностики достижений планируемых результатов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Итоговый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мониторинга готовности дошкольников подготовительных групп к школе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Педагог-психолог, старший воспитатель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Итоговый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 и анализ документации по работе с воспитанниками в летний период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 по итогам летней оздоровительной работы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документации по осуществлению воспитательно-образовательного процесса по направлениям воспитания из ФРПВ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 за соблюдением режима дня групп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медицинская сестра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соответствия записей в документах воспитателей (карт наблюдений за воспитанниками, листов мониторинга освоения детьми умений и навыков и т. п.) содержанию ООП ДО, ФГОС ДО и ФОП ДО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реализации плана ВСОКО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 по созданию условий для охраны и укрепления здоровья, организации питания обучающихся, присмотра и ухода за обучающимися, их содержания в соответствии с установленными нормами взаимодействия с родителями (законными представителями)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выполнения требований к оформлению личных дел воспитанников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Апрель–август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Оценка готовности помещений групп к началу учебного года в соответствии с санитарно-гигиеническими нормами, в том числе согласно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 3.1/2.4.3598-20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Май-июнь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воспитатель, заместитель заведующего по АХЧ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состояния детской мебели ростовым показателям согласно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 1.2.3685-21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заместитель заведующего по АХЧ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Предварительный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состояния оборудования детской игровой площадки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Комиссия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 основного осмотра детской игровой площадки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воспитанников детского сада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Табель посещаемости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приемов пищи воспитанниками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Табель учета получения питания детьми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реализации плана работы с родителями (законными представителями)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 в квартал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работы воспитателей с неблагополучными семьями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 в квартал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дошкольной организации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Итоговый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содержания, условий и результатов деятельности детского сада за календарный год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комиссия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 о результатах  самообследования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эффективности реализации программы развития детского сада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 об итогах реализации программы развития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Предварительный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готовности детского сада к оценке готовности к началу нового учебного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Июнь-июль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акт обследования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Итоговый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состояния и перспектив развития детского сада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Публичный доклад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содержания локальных актов детского сада на соответствие требованиям законодательства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Специалисты и педагоги по направлению своей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Проекты локальных актов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содержания сайта детского сада на соответствие требованиям законодательства РФ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Технический специалист, старший воспитатель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оформления информационных стендов: качество и полнота представленной информации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стенды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реализации годового плана работы детского сада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Контрольный лист выполнения годового плана работы детского сада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эффективности реализации программы противодействия коррупции детского сада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 каждого этапа реализации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в сфере предупреждения коррупции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 о реализации программы противодействия коррупции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достижения значений целевых показателей программы в области энергосбережения и повышения энергетической эффективности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 на 1 января года, следующего за отчетным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энергосбережение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 о достижении значений целевых показателей 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 о реализации мероприятий программы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 структурных подразделений и работников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Предупредительный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наличия и актуальности документов в личных делах работников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Комиссия по ревизии личных дел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 проверки личного дела работника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Предупредительный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 опасностей и профессиональных рисков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апрель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Комиссия по выявлению опасностей и оценке профрисков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(реестр) опасностей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Предупредительный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Кадровый аудит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Комиссия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Итоговый акт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динамики роста уровня профессиональной компетентности педагогов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выхода на работу и соблюдения графика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Кадровик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Табель учета рабочего времени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Административно-хозяйственная и финансовая деятельность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соответствия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здания и территории санитарно-гигиеническим требованиям и эксплуатационной и проектной документации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март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Последующий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Инвентаризация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комиссия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состояния финансово-хозяйственной деятельности детского сада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 и декабрь, март, июнь и август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воспитатель, заместитель заведующего по АХЧ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документов в ЕИС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январь, апрель, июль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Предварительный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проектов договоров (контрактов)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главный бухгалтер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Визы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расходных денежных документов до их оплаты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главный бухгалтер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 заведующего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санитарного состояния и периодичности уборки помещений групп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Медицинская сестра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График, журнал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реализации программы производственного контроля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состояния пожарной безопасности 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профилактике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Акты, журналы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состояния антитеррористической защищенности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Ответственный 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 мероприятия по антитеррористической защищенности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Акты, журналы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9cbc91909ad4ed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